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DAE15C" w14:textId="77777777" w:rsidR="00D06568" w:rsidRDefault="00843454" w:rsidP="005B6C09">
      <w:pPr>
        <w:rPr>
          <w:b/>
          <w:sz w:val="28"/>
          <w:szCs w:val="28"/>
        </w:rPr>
      </w:pPr>
      <w:r>
        <w:rPr>
          <w:b/>
          <w:noProof/>
          <w:sz w:val="24"/>
          <w:szCs w:val="24"/>
          <w:lang w:eastAsia="en-GB"/>
        </w:rPr>
        <w:drawing>
          <wp:anchor distT="0" distB="0" distL="114300" distR="114300" simplePos="0" relativeHeight="251660288" behindDoc="0" locked="0" layoutInCell="1" allowOverlap="1" wp14:anchorId="74739CF3" wp14:editId="1259033A">
            <wp:simplePos x="0" y="0"/>
            <wp:positionH relativeFrom="column">
              <wp:posOffset>-314325</wp:posOffset>
            </wp:positionH>
            <wp:positionV relativeFrom="paragraph">
              <wp:posOffset>163195</wp:posOffset>
            </wp:positionV>
            <wp:extent cx="1416050" cy="1017905"/>
            <wp:effectExtent l="0" t="190500" r="0" b="18224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1184.JPG"/>
                    <pic:cNvPicPr/>
                  </pic:nvPicPr>
                  <pic:blipFill rotWithShape="1">
                    <a:blip r:embed="rId5" cstate="print">
                      <a:extLst>
                        <a:ext uri="{28A0092B-C50C-407E-A947-70E740481C1C}">
                          <a14:useLocalDpi xmlns:a14="http://schemas.microsoft.com/office/drawing/2010/main" val="0"/>
                        </a:ext>
                      </a:extLst>
                    </a:blip>
                    <a:srcRect l="3854" t="21368" r="49219" b="33887"/>
                    <a:stretch/>
                  </pic:blipFill>
                  <pic:spPr bwMode="auto">
                    <a:xfrm rot="5400000">
                      <a:off x="0" y="0"/>
                      <a:ext cx="1416050" cy="1017905"/>
                    </a:xfrm>
                    <a:prstGeom prst="rect">
                      <a:avLst/>
                    </a:prstGeom>
                    <a:ln>
                      <a:noFill/>
                    </a:ln>
                    <a:extLst>
                      <a:ext uri="{53640926-AAD7-44D8-BBD7-CCE9431645EC}">
                        <a14:shadowObscured xmlns:a14="http://schemas.microsoft.com/office/drawing/2010/main"/>
                      </a:ext>
                    </a:extLst>
                  </pic:spPr>
                </pic:pic>
              </a:graphicData>
            </a:graphic>
          </wp:anchor>
        </w:drawing>
      </w:r>
      <w:r w:rsidR="004066F6">
        <w:rPr>
          <w:b/>
          <w:sz w:val="28"/>
          <w:szCs w:val="28"/>
        </w:rPr>
        <w:t xml:space="preserve">Stained Glass for Beginners </w:t>
      </w:r>
    </w:p>
    <w:p w14:paraId="220442AB" w14:textId="2B72BDFC" w:rsidR="009A6304" w:rsidRDefault="0093165A" w:rsidP="00B84B0E">
      <w:pPr>
        <w:rPr>
          <w:sz w:val="24"/>
          <w:szCs w:val="24"/>
        </w:rPr>
      </w:pPr>
      <w:r>
        <w:rPr>
          <w:sz w:val="24"/>
          <w:szCs w:val="24"/>
        </w:rPr>
        <w:t xml:space="preserve">Learn the basic techniques involved in making leaded glass </w:t>
      </w:r>
      <w:r w:rsidR="009A6304">
        <w:rPr>
          <w:sz w:val="24"/>
          <w:szCs w:val="24"/>
        </w:rPr>
        <w:t>p</w:t>
      </w:r>
      <w:r>
        <w:rPr>
          <w:sz w:val="24"/>
          <w:szCs w:val="24"/>
        </w:rPr>
        <w:t>ieces and create a small</w:t>
      </w:r>
      <w:r w:rsidR="009A6304">
        <w:rPr>
          <w:sz w:val="24"/>
          <w:szCs w:val="24"/>
        </w:rPr>
        <w:t xml:space="preserve"> decorative panel that you could use as a suncatcher or small window. **</w:t>
      </w:r>
    </w:p>
    <w:p w14:paraId="187E4F1A" w14:textId="13037FEA" w:rsidR="00B84B0E" w:rsidRDefault="004066F6" w:rsidP="00B84B0E">
      <w:pPr>
        <w:rPr>
          <w:sz w:val="24"/>
          <w:szCs w:val="24"/>
        </w:rPr>
      </w:pPr>
      <w:r>
        <w:rPr>
          <w:sz w:val="24"/>
          <w:szCs w:val="24"/>
        </w:rPr>
        <w:t xml:space="preserve">The stained-glass starter course will take place over </w:t>
      </w:r>
      <w:r w:rsidR="00CB7903">
        <w:rPr>
          <w:sz w:val="24"/>
          <w:szCs w:val="24"/>
        </w:rPr>
        <w:t>2 full days</w:t>
      </w:r>
      <w:r>
        <w:rPr>
          <w:sz w:val="24"/>
          <w:szCs w:val="24"/>
        </w:rPr>
        <w:t xml:space="preserve"> sessions</w:t>
      </w:r>
      <w:r w:rsidR="004C38B0">
        <w:rPr>
          <w:sz w:val="24"/>
          <w:szCs w:val="24"/>
        </w:rPr>
        <w:t>:</w:t>
      </w:r>
      <w:r w:rsidR="0093165A">
        <w:rPr>
          <w:sz w:val="24"/>
          <w:szCs w:val="24"/>
        </w:rPr>
        <w:t xml:space="preserve"> </w:t>
      </w:r>
      <w:r w:rsidR="008216C2">
        <w:rPr>
          <w:b/>
          <w:sz w:val="24"/>
          <w:szCs w:val="24"/>
        </w:rPr>
        <w:t>2</w:t>
      </w:r>
      <w:r w:rsidR="008216C2" w:rsidRPr="008216C2">
        <w:rPr>
          <w:b/>
          <w:sz w:val="24"/>
          <w:szCs w:val="24"/>
          <w:vertAlign w:val="superscript"/>
        </w:rPr>
        <w:t>nd</w:t>
      </w:r>
      <w:r w:rsidR="008216C2">
        <w:rPr>
          <w:b/>
          <w:sz w:val="24"/>
          <w:szCs w:val="24"/>
        </w:rPr>
        <w:t xml:space="preserve"> &amp; 4</w:t>
      </w:r>
      <w:r w:rsidR="008216C2" w:rsidRPr="008216C2">
        <w:rPr>
          <w:b/>
          <w:sz w:val="24"/>
          <w:szCs w:val="24"/>
          <w:vertAlign w:val="superscript"/>
        </w:rPr>
        <w:t>th</w:t>
      </w:r>
      <w:r w:rsidR="008216C2">
        <w:rPr>
          <w:b/>
          <w:sz w:val="24"/>
          <w:szCs w:val="24"/>
        </w:rPr>
        <w:t xml:space="preserve"> August</w:t>
      </w:r>
      <w:r w:rsidR="005C31BA">
        <w:rPr>
          <w:b/>
          <w:sz w:val="24"/>
          <w:szCs w:val="24"/>
        </w:rPr>
        <w:t xml:space="preserve"> 2021</w:t>
      </w:r>
      <w:r w:rsidR="00CB7903">
        <w:rPr>
          <w:b/>
          <w:sz w:val="24"/>
          <w:szCs w:val="24"/>
        </w:rPr>
        <w:t xml:space="preserve"> </w:t>
      </w:r>
      <w:r w:rsidR="00597A66" w:rsidRPr="00BD4A70">
        <w:rPr>
          <w:b/>
          <w:sz w:val="24"/>
          <w:szCs w:val="24"/>
        </w:rPr>
        <w:t>1</w:t>
      </w:r>
      <w:r w:rsidR="00B934AB">
        <w:rPr>
          <w:b/>
          <w:sz w:val="24"/>
          <w:szCs w:val="24"/>
        </w:rPr>
        <w:t>0am</w:t>
      </w:r>
      <w:r w:rsidR="00597A66" w:rsidRPr="00BD4A70">
        <w:rPr>
          <w:b/>
          <w:sz w:val="24"/>
          <w:szCs w:val="24"/>
        </w:rPr>
        <w:t>-4pm</w:t>
      </w:r>
      <w:r w:rsidR="0093165A">
        <w:rPr>
          <w:sz w:val="24"/>
          <w:szCs w:val="24"/>
        </w:rPr>
        <w:t xml:space="preserve">. (additional sessions may be needed if you select a more complex design for your glass panel) </w:t>
      </w:r>
      <w:r w:rsidR="003011A4">
        <w:rPr>
          <w:sz w:val="24"/>
          <w:szCs w:val="24"/>
        </w:rPr>
        <w:t>Cost</w:t>
      </w:r>
      <w:r w:rsidR="00537252">
        <w:rPr>
          <w:sz w:val="24"/>
          <w:szCs w:val="24"/>
        </w:rPr>
        <w:t xml:space="preserve"> of</w:t>
      </w:r>
      <w:r w:rsidR="003011A4">
        <w:rPr>
          <w:sz w:val="24"/>
          <w:szCs w:val="24"/>
        </w:rPr>
        <w:t xml:space="preserve"> the basic course is 12</w:t>
      </w:r>
      <w:r w:rsidR="00B934AB">
        <w:rPr>
          <w:sz w:val="24"/>
          <w:szCs w:val="24"/>
        </w:rPr>
        <w:t>5</w:t>
      </w:r>
      <w:r w:rsidR="003011A4">
        <w:rPr>
          <w:rFonts w:cstheme="minorHAnsi"/>
          <w:sz w:val="24"/>
          <w:szCs w:val="24"/>
        </w:rPr>
        <w:t>€</w:t>
      </w:r>
      <w:r w:rsidR="003011A4">
        <w:rPr>
          <w:sz w:val="24"/>
          <w:szCs w:val="24"/>
        </w:rPr>
        <w:t xml:space="preserve"> + materials</w:t>
      </w:r>
    </w:p>
    <w:p w14:paraId="40AD4CAC" w14:textId="405007ED" w:rsidR="004066F6" w:rsidRDefault="004066F6" w:rsidP="00B84B0E">
      <w:pPr>
        <w:rPr>
          <w:sz w:val="24"/>
          <w:szCs w:val="24"/>
        </w:rPr>
      </w:pPr>
      <w:r w:rsidRPr="0093165A">
        <w:rPr>
          <w:b/>
          <w:sz w:val="24"/>
          <w:szCs w:val="24"/>
        </w:rPr>
        <w:t>Session 1</w:t>
      </w:r>
      <w:r>
        <w:rPr>
          <w:sz w:val="24"/>
          <w:szCs w:val="24"/>
        </w:rPr>
        <w:t xml:space="preserve"> will cover an introduction to the different types of glass</w:t>
      </w:r>
      <w:r w:rsidR="0093165A">
        <w:rPr>
          <w:sz w:val="24"/>
          <w:szCs w:val="24"/>
        </w:rPr>
        <w:t xml:space="preserve">, lead came, </w:t>
      </w:r>
      <w:r w:rsidR="004C38B0">
        <w:rPr>
          <w:sz w:val="24"/>
          <w:szCs w:val="24"/>
        </w:rPr>
        <w:t xml:space="preserve">solder, </w:t>
      </w:r>
      <w:r w:rsidR="0093165A">
        <w:rPr>
          <w:sz w:val="24"/>
          <w:szCs w:val="24"/>
        </w:rPr>
        <w:t>tools &amp; equipment</w:t>
      </w:r>
      <w:r w:rsidR="004C38B0">
        <w:rPr>
          <w:sz w:val="24"/>
          <w:szCs w:val="24"/>
        </w:rPr>
        <w:t xml:space="preserve"> </w:t>
      </w:r>
      <w:r>
        <w:rPr>
          <w:sz w:val="24"/>
          <w:szCs w:val="24"/>
        </w:rPr>
        <w:t xml:space="preserve">and some basic glass cutting techniques. </w:t>
      </w:r>
      <w:r w:rsidR="0093165A">
        <w:rPr>
          <w:sz w:val="24"/>
          <w:szCs w:val="24"/>
        </w:rPr>
        <w:t xml:space="preserve">You will then look at how to design a pattern for a </w:t>
      </w:r>
      <w:r w:rsidR="009A6304">
        <w:rPr>
          <w:sz w:val="24"/>
          <w:szCs w:val="24"/>
        </w:rPr>
        <w:t>stained-glass</w:t>
      </w:r>
      <w:r w:rsidR="0093165A">
        <w:rPr>
          <w:sz w:val="24"/>
          <w:szCs w:val="24"/>
        </w:rPr>
        <w:t xml:space="preserve"> piece. </w:t>
      </w:r>
      <w:r w:rsidR="004E3567">
        <w:rPr>
          <w:sz w:val="24"/>
          <w:szCs w:val="24"/>
        </w:rPr>
        <w:t>During the afternoon</w:t>
      </w:r>
      <w:r w:rsidR="009A6304">
        <w:rPr>
          <w:sz w:val="24"/>
          <w:szCs w:val="24"/>
        </w:rPr>
        <w:t xml:space="preserve"> we will start creating your design and begin making the piece. </w:t>
      </w:r>
      <w:r w:rsidR="00B934AB">
        <w:rPr>
          <w:sz w:val="24"/>
          <w:szCs w:val="24"/>
        </w:rPr>
        <w:t>We have</w:t>
      </w:r>
      <w:r w:rsidR="009A6304">
        <w:rPr>
          <w:sz w:val="24"/>
          <w:szCs w:val="24"/>
        </w:rPr>
        <w:t xml:space="preserve"> various examples and designs available for you to use/copy/adapt and to give you inspiration if you want to create your own design. Your panel can be up to the size of A4. </w:t>
      </w:r>
      <w:r w:rsidR="004C38B0">
        <w:rPr>
          <w:sz w:val="24"/>
          <w:szCs w:val="24"/>
        </w:rPr>
        <w:t>(note that some design ideas may not be suitable for a small glass piece</w:t>
      </w:r>
      <w:r w:rsidR="00B934AB">
        <w:rPr>
          <w:sz w:val="24"/>
          <w:szCs w:val="24"/>
        </w:rPr>
        <w:t xml:space="preserve"> – designs will be discussed a couple of weeks before the course so that glass can be ordered in in advance</w:t>
      </w:r>
      <w:r w:rsidR="004C38B0">
        <w:rPr>
          <w:sz w:val="24"/>
          <w:szCs w:val="24"/>
        </w:rPr>
        <w:t>)</w:t>
      </w:r>
    </w:p>
    <w:p w14:paraId="53632D1D" w14:textId="25A61308" w:rsidR="009A6304" w:rsidRDefault="009A6304" w:rsidP="00B84B0E">
      <w:pPr>
        <w:rPr>
          <w:sz w:val="24"/>
          <w:szCs w:val="24"/>
        </w:rPr>
      </w:pPr>
      <w:r>
        <w:rPr>
          <w:sz w:val="24"/>
          <w:szCs w:val="24"/>
        </w:rPr>
        <w:t xml:space="preserve">**There will be options available from very simple geometric designs and ideas for complete beginners to intermediate designs if you want a bit more of a challenge or have some experience already. The cost of the materials </w:t>
      </w:r>
      <w:r w:rsidR="00B934AB">
        <w:rPr>
          <w:sz w:val="24"/>
          <w:szCs w:val="24"/>
        </w:rPr>
        <w:t>(</w:t>
      </w:r>
      <w:r>
        <w:rPr>
          <w:sz w:val="24"/>
          <w:szCs w:val="24"/>
        </w:rPr>
        <w:t xml:space="preserve">and </w:t>
      </w:r>
      <w:r w:rsidR="00B934AB">
        <w:rPr>
          <w:sz w:val="24"/>
          <w:szCs w:val="24"/>
        </w:rPr>
        <w:t>any additional</w:t>
      </w:r>
      <w:r>
        <w:rPr>
          <w:sz w:val="24"/>
          <w:szCs w:val="24"/>
        </w:rPr>
        <w:t xml:space="preserve"> tuition</w:t>
      </w:r>
      <w:r w:rsidR="00B934AB">
        <w:rPr>
          <w:sz w:val="24"/>
          <w:szCs w:val="24"/>
        </w:rPr>
        <w:t>)</w:t>
      </w:r>
      <w:r>
        <w:rPr>
          <w:sz w:val="24"/>
          <w:szCs w:val="24"/>
        </w:rPr>
        <w:t xml:space="preserve"> will depend on which design you chose. </w:t>
      </w:r>
      <w:r w:rsidR="008216C2">
        <w:rPr>
          <w:sz w:val="24"/>
          <w:szCs w:val="24"/>
        </w:rPr>
        <w:t xml:space="preserve">This course does not cover glass fusing or copper foil (Tiffany) techniques. </w:t>
      </w:r>
    </w:p>
    <w:p w14:paraId="1EC68814" w14:textId="77777777" w:rsidR="009A6304" w:rsidRDefault="00CB7903" w:rsidP="00B84B0E">
      <w:pPr>
        <w:rPr>
          <w:sz w:val="24"/>
          <w:szCs w:val="24"/>
        </w:rPr>
      </w:pPr>
      <w:r>
        <w:rPr>
          <w:sz w:val="24"/>
          <w:szCs w:val="24"/>
        </w:rPr>
        <w:t>Y</w:t>
      </w:r>
      <w:r w:rsidR="009A6304">
        <w:rPr>
          <w:sz w:val="24"/>
          <w:szCs w:val="24"/>
        </w:rPr>
        <w:t xml:space="preserve">ou will </w:t>
      </w:r>
      <w:r>
        <w:rPr>
          <w:sz w:val="24"/>
          <w:szCs w:val="24"/>
        </w:rPr>
        <w:t xml:space="preserve">then </w:t>
      </w:r>
      <w:r w:rsidR="009A6304">
        <w:rPr>
          <w:sz w:val="24"/>
          <w:szCs w:val="24"/>
        </w:rPr>
        <w:t xml:space="preserve">begin putting together your design with guidance. </w:t>
      </w:r>
    </w:p>
    <w:p w14:paraId="415F393D" w14:textId="6EBEBFFE" w:rsidR="009A6304" w:rsidRDefault="009A6304" w:rsidP="00B84B0E">
      <w:pPr>
        <w:rPr>
          <w:sz w:val="24"/>
          <w:szCs w:val="24"/>
        </w:rPr>
      </w:pPr>
      <w:r>
        <w:rPr>
          <w:sz w:val="24"/>
          <w:szCs w:val="24"/>
        </w:rPr>
        <w:t xml:space="preserve">Your panel will start to </w:t>
      </w:r>
      <w:proofErr w:type="gramStart"/>
      <w:r>
        <w:rPr>
          <w:sz w:val="24"/>
          <w:szCs w:val="24"/>
        </w:rPr>
        <w:t>develop</w:t>
      </w:r>
      <w:proofErr w:type="gramEnd"/>
      <w:r>
        <w:rPr>
          <w:sz w:val="24"/>
          <w:szCs w:val="24"/>
        </w:rPr>
        <w:t xml:space="preserve"> and you should be able to start cutting the lead and pinning your pieces together.</w:t>
      </w:r>
    </w:p>
    <w:p w14:paraId="7D23A80E" w14:textId="6BB9609F" w:rsidR="009A6304" w:rsidRDefault="009A6304" w:rsidP="00B84B0E">
      <w:pPr>
        <w:rPr>
          <w:sz w:val="24"/>
          <w:szCs w:val="24"/>
        </w:rPr>
      </w:pPr>
      <w:r w:rsidRPr="009A6304">
        <w:rPr>
          <w:b/>
          <w:sz w:val="24"/>
          <w:szCs w:val="24"/>
        </w:rPr>
        <w:t xml:space="preserve">Session </w:t>
      </w:r>
      <w:r w:rsidR="00CB7903">
        <w:rPr>
          <w:b/>
          <w:sz w:val="24"/>
          <w:szCs w:val="24"/>
        </w:rPr>
        <w:t xml:space="preserve">2 </w:t>
      </w:r>
      <w:r w:rsidR="00CB7903" w:rsidRPr="00CB7903">
        <w:rPr>
          <w:sz w:val="24"/>
          <w:szCs w:val="24"/>
        </w:rPr>
        <w:t>You will continue working on your piece and</w:t>
      </w:r>
      <w:r w:rsidR="00CB7903">
        <w:rPr>
          <w:b/>
          <w:sz w:val="24"/>
          <w:szCs w:val="24"/>
        </w:rPr>
        <w:t xml:space="preserve"> </w:t>
      </w:r>
      <w:r w:rsidR="00CB7903">
        <w:rPr>
          <w:sz w:val="24"/>
          <w:szCs w:val="24"/>
        </w:rPr>
        <w:t xml:space="preserve">you </w:t>
      </w:r>
      <w:r>
        <w:rPr>
          <w:sz w:val="24"/>
          <w:szCs w:val="24"/>
        </w:rPr>
        <w:t xml:space="preserve">should reach the point where you can solder your piece together and start the process of cementing. Those that have selected a more complex piece or who </w:t>
      </w:r>
      <w:r w:rsidR="00597A66">
        <w:rPr>
          <w:sz w:val="24"/>
          <w:szCs w:val="24"/>
        </w:rPr>
        <w:t xml:space="preserve">need extra time can book onto additional sessions if necessary. These additional sessions will incur a tuition fee of </w:t>
      </w:r>
      <w:r w:rsidR="00001B4A" w:rsidRPr="00001B4A">
        <w:rPr>
          <w:sz w:val="24"/>
          <w:szCs w:val="24"/>
        </w:rPr>
        <w:t>30</w:t>
      </w:r>
      <w:r w:rsidR="00001B4A" w:rsidRPr="00001B4A">
        <w:rPr>
          <w:rFonts w:cstheme="minorHAnsi"/>
          <w:sz w:val="24"/>
          <w:szCs w:val="24"/>
        </w:rPr>
        <w:t>€</w:t>
      </w:r>
      <w:r w:rsidR="00001B4A" w:rsidRPr="00001B4A">
        <w:rPr>
          <w:sz w:val="24"/>
          <w:szCs w:val="24"/>
        </w:rPr>
        <w:t xml:space="preserve"> per 3-hour session.</w:t>
      </w:r>
    </w:p>
    <w:p w14:paraId="5BF32B8D" w14:textId="50C1FDE9" w:rsidR="009A6304" w:rsidRDefault="009A6304" w:rsidP="00B84B0E">
      <w:pPr>
        <w:rPr>
          <w:sz w:val="24"/>
          <w:szCs w:val="24"/>
        </w:rPr>
      </w:pPr>
      <w:r w:rsidRPr="009A6304">
        <w:rPr>
          <w:b/>
          <w:sz w:val="24"/>
          <w:szCs w:val="24"/>
        </w:rPr>
        <w:t xml:space="preserve">Please note </w:t>
      </w:r>
      <w:r>
        <w:rPr>
          <w:sz w:val="24"/>
          <w:szCs w:val="24"/>
        </w:rPr>
        <w:t xml:space="preserve">that Stained glass art does require a steady hand and plenty of patience and perseverance. There is also a fairly high risk of minor cuts when handling glass. </w:t>
      </w:r>
    </w:p>
    <w:p w14:paraId="3016D3BA" w14:textId="4E15AAE2" w:rsidR="00940AE2" w:rsidRDefault="00597A66" w:rsidP="00B84B0E">
      <w:pPr>
        <w:rPr>
          <w:sz w:val="24"/>
          <w:szCs w:val="24"/>
        </w:rPr>
      </w:pPr>
      <w:r>
        <w:rPr>
          <w:sz w:val="24"/>
          <w:szCs w:val="24"/>
        </w:rPr>
        <w:t xml:space="preserve">Because we want you to have some choice in what you </w:t>
      </w:r>
      <w:r w:rsidR="00C519F5">
        <w:rPr>
          <w:sz w:val="24"/>
          <w:szCs w:val="24"/>
        </w:rPr>
        <w:t>make,</w:t>
      </w:r>
      <w:r>
        <w:rPr>
          <w:sz w:val="24"/>
          <w:szCs w:val="24"/>
        </w:rPr>
        <w:t xml:space="preserve"> and different types and colours of glass cost </w:t>
      </w:r>
      <w:r w:rsidR="004C38B0">
        <w:rPr>
          <w:sz w:val="24"/>
          <w:szCs w:val="24"/>
        </w:rPr>
        <w:t>varying</w:t>
      </w:r>
      <w:r>
        <w:rPr>
          <w:sz w:val="24"/>
          <w:szCs w:val="24"/>
        </w:rPr>
        <w:t xml:space="preserve"> amounts </w:t>
      </w:r>
      <w:r w:rsidR="00EA0C5C">
        <w:rPr>
          <w:sz w:val="24"/>
          <w:szCs w:val="24"/>
        </w:rPr>
        <w:t>the materials are sold separately to the basic tuition fee. Y</w:t>
      </w:r>
      <w:r>
        <w:rPr>
          <w:sz w:val="24"/>
          <w:szCs w:val="24"/>
        </w:rPr>
        <w:t xml:space="preserve">ou </w:t>
      </w:r>
      <w:r w:rsidR="004C38B0">
        <w:rPr>
          <w:sz w:val="24"/>
          <w:szCs w:val="24"/>
        </w:rPr>
        <w:t>can</w:t>
      </w:r>
      <w:r>
        <w:rPr>
          <w:sz w:val="24"/>
          <w:szCs w:val="24"/>
        </w:rPr>
        <w:t xml:space="preserve"> purchase your </w:t>
      </w:r>
      <w:r w:rsidR="00EA0C5C">
        <w:rPr>
          <w:sz w:val="24"/>
          <w:szCs w:val="24"/>
        </w:rPr>
        <w:t xml:space="preserve">own </w:t>
      </w:r>
      <w:r>
        <w:rPr>
          <w:sz w:val="24"/>
          <w:szCs w:val="24"/>
        </w:rPr>
        <w:t xml:space="preserve">materials </w:t>
      </w:r>
      <w:r w:rsidR="00EA0C5C">
        <w:rPr>
          <w:sz w:val="24"/>
          <w:szCs w:val="24"/>
        </w:rPr>
        <w:t xml:space="preserve">or buy them </w:t>
      </w:r>
      <w:r>
        <w:rPr>
          <w:sz w:val="24"/>
          <w:szCs w:val="24"/>
        </w:rPr>
        <w:t>from Le Jardin creative who will supply glass, lead and solder at cost price</w:t>
      </w:r>
      <w:r w:rsidR="00A001AF">
        <w:rPr>
          <w:sz w:val="24"/>
          <w:szCs w:val="24"/>
        </w:rPr>
        <w:t>*</w:t>
      </w:r>
      <w:r>
        <w:rPr>
          <w:sz w:val="24"/>
          <w:szCs w:val="24"/>
        </w:rPr>
        <w:t xml:space="preserve">. If we </w:t>
      </w:r>
      <w:proofErr w:type="gramStart"/>
      <w:r>
        <w:rPr>
          <w:sz w:val="24"/>
          <w:szCs w:val="24"/>
        </w:rPr>
        <w:t>have to</w:t>
      </w:r>
      <w:proofErr w:type="gramEnd"/>
      <w:r>
        <w:rPr>
          <w:sz w:val="24"/>
          <w:szCs w:val="24"/>
        </w:rPr>
        <w:t xml:space="preserve"> order in additional glass, different colours etc then the postage cost will be included. </w:t>
      </w:r>
      <w:r w:rsidR="009A6304">
        <w:rPr>
          <w:sz w:val="24"/>
          <w:szCs w:val="24"/>
        </w:rPr>
        <w:t xml:space="preserve">The glass and lead pieces will be sold as ‘hobby size’ or half hobby size pieces. </w:t>
      </w:r>
      <w:r w:rsidR="00C519F5">
        <w:rPr>
          <w:sz w:val="24"/>
          <w:szCs w:val="24"/>
        </w:rPr>
        <w:t>(average cost of an A4 piece is 20-25</w:t>
      </w:r>
      <w:r w:rsidR="00C519F5">
        <w:rPr>
          <w:rFonts w:cstheme="minorHAnsi"/>
          <w:sz w:val="24"/>
          <w:szCs w:val="24"/>
        </w:rPr>
        <w:t>€)</w:t>
      </w:r>
    </w:p>
    <w:p w14:paraId="39A15B3D" w14:textId="169D6ACC" w:rsidR="00940AE2" w:rsidRPr="00B84B0E" w:rsidRDefault="00940AE2" w:rsidP="00B84B0E">
      <w:pPr>
        <w:rPr>
          <w:sz w:val="24"/>
          <w:szCs w:val="24"/>
        </w:rPr>
      </w:pPr>
      <w:r>
        <w:rPr>
          <w:noProof/>
        </w:rPr>
        <w:drawing>
          <wp:anchor distT="0" distB="0" distL="114300" distR="114300" simplePos="0" relativeHeight="251672064" behindDoc="0" locked="0" layoutInCell="1" allowOverlap="1" wp14:anchorId="11FD59FF" wp14:editId="1BDC3F75">
            <wp:simplePos x="0" y="0"/>
            <wp:positionH relativeFrom="column">
              <wp:posOffset>4610100</wp:posOffset>
            </wp:positionH>
            <wp:positionV relativeFrom="paragraph">
              <wp:posOffset>189230</wp:posOffset>
            </wp:positionV>
            <wp:extent cx="1697990" cy="240792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7990" cy="24079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848" behindDoc="0" locked="0" layoutInCell="1" allowOverlap="1" wp14:anchorId="752D513C" wp14:editId="72E61785">
            <wp:simplePos x="0" y="0"/>
            <wp:positionH relativeFrom="column">
              <wp:posOffset>2240280</wp:posOffset>
            </wp:positionH>
            <wp:positionV relativeFrom="paragraph">
              <wp:posOffset>539115</wp:posOffset>
            </wp:positionV>
            <wp:extent cx="2393950" cy="1795780"/>
            <wp:effectExtent l="0" t="304800" r="0" b="28067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2393950" cy="1795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0C5C">
        <w:rPr>
          <w:noProof/>
          <w:sz w:val="24"/>
          <w:szCs w:val="24"/>
          <w:lang w:eastAsia="en-GB"/>
        </w:rPr>
        <w:drawing>
          <wp:anchor distT="0" distB="0" distL="114300" distR="114300" simplePos="0" relativeHeight="251645440" behindDoc="0" locked="0" layoutInCell="1" allowOverlap="1" wp14:anchorId="7BDD7FBD" wp14:editId="56AD9658">
            <wp:simplePos x="0" y="0"/>
            <wp:positionH relativeFrom="margin">
              <wp:align>left</wp:align>
            </wp:positionH>
            <wp:positionV relativeFrom="paragraph">
              <wp:posOffset>390525</wp:posOffset>
            </wp:positionV>
            <wp:extent cx="2402840" cy="2125980"/>
            <wp:effectExtent l="5080" t="0" r="2540" b="254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1962.JPG"/>
                    <pic:cNvPicPr/>
                  </pic:nvPicPr>
                  <pic:blipFill rotWithShape="1">
                    <a:blip r:embed="rId8" cstate="print">
                      <a:extLst>
                        <a:ext uri="{28A0092B-C50C-407E-A947-70E740481C1C}">
                          <a14:useLocalDpi xmlns:a14="http://schemas.microsoft.com/office/drawing/2010/main" val="0"/>
                        </a:ext>
                      </a:extLst>
                    </a:blip>
                    <a:srcRect r="15247"/>
                    <a:stretch/>
                  </pic:blipFill>
                  <pic:spPr bwMode="auto">
                    <a:xfrm rot="5400000">
                      <a:off x="0" y="0"/>
                      <a:ext cx="2402840" cy="2125980"/>
                    </a:xfrm>
                    <a:prstGeom prst="rect">
                      <a:avLst/>
                    </a:prstGeom>
                    <a:ln>
                      <a:noFill/>
                    </a:ln>
                    <a:extLst>
                      <a:ext uri="{53640926-AAD7-44D8-BBD7-CCE9431645EC}">
                        <a14:shadowObscured xmlns:a14="http://schemas.microsoft.com/office/drawing/2010/main"/>
                      </a:ext>
                    </a:extLst>
                  </pic:spPr>
                </pic:pic>
              </a:graphicData>
            </a:graphic>
          </wp:anchor>
        </w:drawing>
      </w:r>
    </w:p>
    <w:p w14:paraId="532A3DA2" w14:textId="77777777" w:rsidR="0075704A" w:rsidRPr="00A001AF" w:rsidRDefault="0075704A" w:rsidP="00A001AF">
      <w:pPr>
        <w:rPr>
          <w:b/>
          <w:sz w:val="24"/>
          <w:szCs w:val="24"/>
        </w:rPr>
      </w:pPr>
      <w:r w:rsidRPr="00A001AF">
        <w:rPr>
          <w:b/>
          <w:sz w:val="24"/>
          <w:szCs w:val="24"/>
        </w:rPr>
        <w:lastRenderedPageBreak/>
        <w:t>How to Find us</w:t>
      </w:r>
      <w:r w:rsidR="007A25CD" w:rsidRPr="00A001AF">
        <w:rPr>
          <w:b/>
          <w:sz w:val="24"/>
          <w:szCs w:val="24"/>
        </w:rPr>
        <w:t>:</w:t>
      </w:r>
    </w:p>
    <w:p w14:paraId="168B48F2" w14:textId="77777777" w:rsidR="007720A6" w:rsidRPr="00B84B0E" w:rsidRDefault="007720A6" w:rsidP="005B6C09">
      <w:pPr>
        <w:rPr>
          <w:sz w:val="24"/>
          <w:szCs w:val="24"/>
        </w:rPr>
      </w:pPr>
      <w:r w:rsidRPr="00B84B0E">
        <w:rPr>
          <w:sz w:val="24"/>
          <w:szCs w:val="24"/>
        </w:rPr>
        <w:t>Le Jardin Cr</w:t>
      </w:r>
      <w:r w:rsidR="006132F2">
        <w:rPr>
          <w:rFonts w:cstheme="minorHAnsi"/>
          <w:sz w:val="24"/>
          <w:szCs w:val="24"/>
        </w:rPr>
        <w:t>é</w:t>
      </w:r>
      <w:r w:rsidRPr="00B84B0E">
        <w:rPr>
          <w:sz w:val="24"/>
          <w:szCs w:val="24"/>
        </w:rPr>
        <w:t xml:space="preserve">atif </w:t>
      </w:r>
      <w:proofErr w:type="gramStart"/>
      <w:r w:rsidRPr="00B84B0E">
        <w:rPr>
          <w:sz w:val="24"/>
          <w:szCs w:val="24"/>
        </w:rPr>
        <w:t>is located in</w:t>
      </w:r>
      <w:proofErr w:type="gramEnd"/>
      <w:r w:rsidRPr="00B84B0E">
        <w:rPr>
          <w:sz w:val="24"/>
          <w:szCs w:val="24"/>
        </w:rPr>
        <w:t xml:space="preserve"> the hamlet of La Guinandie which is off the D34 running from Vayres to Saint Laurent sur </w:t>
      </w:r>
      <w:proofErr w:type="spellStart"/>
      <w:r w:rsidRPr="00B84B0E">
        <w:rPr>
          <w:sz w:val="24"/>
          <w:szCs w:val="24"/>
        </w:rPr>
        <w:t>Gorre</w:t>
      </w:r>
      <w:proofErr w:type="spellEnd"/>
      <w:r w:rsidRPr="00B84B0E">
        <w:rPr>
          <w:sz w:val="24"/>
          <w:szCs w:val="24"/>
        </w:rPr>
        <w:t>. You can find it easily by searching for La Guinandie on google maps</w:t>
      </w:r>
      <w:r w:rsidR="006D65ED" w:rsidRPr="00B84B0E">
        <w:rPr>
          <w:sz w:val="24"/>
          <w:szCs w:val="24"/>
        </w:rPr>
        <w:t xml:space="preserve">, Le Jardin </w:t>
      </w:r>
      <w:r w:rsidR="006132F2" w:rsidRPr="006132F2">
        <w:rPr>
          <w:sz w:val="24"/>
          <w:szCs w:val="24"/>
        </w:rPr>
        <w:t>Créatif</w:t>
      </w:r>
      <w:r w:rsidR="006D65ED" w:rsidRPr="00B84B0E">
        <w:rPr>
          <w:sz w:val="24"/>
          <w:szCs w:val="24"/>
        </w:rPr>
        <w:t xml:space="preserve"> is </w:t>
      </w:r>
      <w:r w:rsidR="006132F2">
        <w:rPr>
          <w:sz w:val="24"/>
          <w:szCs w:val="24"/>
        </w:rPr>
        <w:t xml:space="preserve">also </w:t>
      </w:r>
      <w:r w:rsidR="006D65ED" w:rsidRPr="00B84B0E">
        <w:rPr>
          <w:sz w:val="24"/>
          <w:szCs w:val="24"/>
        </w:rPr>
        <w:t>pinned on google maps</w:t>
      </w:r>
      <w:r w:rsidR="006132F2">
        <w:rPr>
          <w:sz w:val="24"/>
          <w:szCs w:val="24"/>
        </w:rPr>
        <w:t xml:space="preserve"> and we now have a signboard to direct you off the D34 at the turning to La Guinandie. T</w:t>
      </w:r>
      <w:r w:rsidR="006D65ED" w:rsidRPr="00B84B0E">
        <w:rPr>
          <w:sz w:val="24"/>
          <w:szCs w:val="24"/>
        </w:rPr>
        <w:t>here will be signage to follow when you get i</w:t>
      </w:r>
      <w:r w:rsidR="00535F34" w:rsidRPr="00B84B0E">
        <w:rPr>
          <w:sz w:val="24"/>
          <w:szCs w:val="24"/>
        </w:rPr>
        <w:t>n</w:t>
      </w:r>
      <w:r w:rsidR="006D65ED" w:rsidRPr="00B84B0E">
        <w:rPr>
          <w:sz w:val="24"/>
          <w:szCs w:val="24"/>
        </w:rPr>
        <w:t>to the hamlet. We have parking available o</w:t>
      </w:r>
      <w:r w:rsidR="00535F34" w:rsidRPr="00B84B0E">
        <w:rPr>
          <w:sz w:val="24"/>
          <w:szCs w:val="24"/>
        </w:rPr>
        <w:t>n</w:t>
      </w:r>
      <w:r w:rsidR="006D65ED" w:rsidRPr="00B84B0E">
        <w:rPr>
          <w:sz w:val="24"/>
          <w:szCs w:val="24"/>
        </w:rPr>
        <w:t xml:space="preserve"> our drive a</w:t>
      </w:r>
      <w:r w:rsidR="006132F2">
        <w:rPr>
          <w:sz w:val="24"/>
          <w:szCs w:val="24"/>
        </w:rPr>
        <w:t>n</w:t>
      </w:r>
      <w:r w:rsidR="006D65ED" w:rsidRPr="00B84B0E">
        <w:rPr>
          <w:sz w:val="24"/>
          <w:szCs w:val="24"/>
        </w:rPr>
        <w:t>d outside the barn</w:t>
      </w:r>
      <w:r w:rsidRPr="00B84B0E">
        <w:rPr>
          <w:sz w:val="24"/>
          <w:szCs w:val="24"/>
        </w:rPr>
        <w:t xml:space="preserve">:  </w:t>
      </w:r>
      <w:hyperlink r:id="rId9" w:history="1">
        <w:r w:rsidR="006D65ED" w:rsidRPr="00B84B0E">
          <w:rPr>
            <w:rStyle w:val="Hyperlink"/>
            <w:sz w:val="24"/>
            <w:szCs w:val="24"/>
          </w:rPr>
          <w:t>https://www.google.co.uk/maps/place/Le+Jardin+Creatif/@45.7604714,0.8303098,17z/data=!3m1!4b1!4m5!3m4!1s0x47feef428376f0ff:0x49ee00b063644007!8m2!3d45.7604677!4d0.8324985</w:t>
        </w:r>
      </w:hyperlink>
    </w:p>
    <w:p w14:paraId="787A1E43" w14:textId="77777777" w:rsidR="007720A6" w:rsidRPr="00B84B0E" w:rsidRDefault="007A25CD" w:rsidP="005B6C09">
      <w:pPr>
        <w:rPr>
          <w:sz w:val="24"/>
          <w:szCs w:val="24"/>
        </w:rPr>
      </w:pPr>
      <w:r w:rsidRPr="00B84B0E">
        <w:rPr>
          <w:noProof/>
          <w:sz w:val="24"/>
          <w:szCs w:val="24"/>
          <w:lang w:eastAsia="en-GB"/>
        </w:rPr>
        <w:drawing>
          <wp:inline distT="0" distB="0" distL="0" distR="0" wp14:anchorId="75A9E081" wp14:editId="1116B4C5">
            <wp:extent cx="5543550" cy="234922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srcRect t="19508" b="5123"/>
                    <a:stretch/>
                  </pic:blipFill>
                  <pic:spPr bwMode="auto">
                    <a:xfrm>
                      <a:off x="0" y="0"/>
                      <a:ext cx="5548584" cy="2351355"/>
                    </a:xfrm>
                    <a:prstGeom prst="rect">
                      <a:avLst/>
                    </a:prstGeom>
                    <a:ln>
                      <a:noFill/>
                    </a:ln>
                    <a:extLst>
                      <a:ext uri="{53640926-AAD7-44D8-BBD7-CCE9431645EC}">
                        <a14:shadowObscured xmlns:a14="http://schemas.microsoft.com/office/drawing/2010/main"/>
                      </a:ext>
                    </a:extLst>
                  </pic:spPr>
                </pic:pic>
              </a:graphicData>
            </a:graphic>
          </wp:inline>
        </w:drawing>
      </w:r>
    </w:p>
    <w:p w14:paraId="7FE7F2F0" w14:textId="77777777" w:rsidR="007A25CD" w:rsidRPr="00B84B0E" w:rsidRDefault="007A25CD" w:rsidP="005B6C09">
      <w:pPr>
        <w:rPr>
          <w:b/>
          <w:sz w:val="24"/>
          <w:szCs w:val="24"/>
        </w:rPr>
      </w:pPr>
      <w:r w:rsidRPr="00B84B0E">
        <w:rPr>
          <w:b/>
          <w:sz w:val="24"/>
          <w:szCs w:val="24"/>
        </w:rPr>
        <w:t xml:space="preserve">What to Bring: </w:t>
      </w:r>
    </w:p>
    <w:p w14:paraId="005FD21C" w14:textId="77777777" w:rsidR="000F1CA5" w:rsidRDefault="007A25CD" w:rsidP="005B6C09">
      <w:pPr>
        <w:rPr>
          <w:sz w:val="24"/>
          <w:szCs w:val="24"/>
        </w:rPr>
      </w:pPr>
      <w:r w:rsidRPr="00B84B0E">
        <w:rPr>
          <w:sz w:val="24"/>
          <w:szCs w:val="24"/>
        </w:rPr>
        <w:t xml:space="preserve">You may want to take notes during the day so bring a notebook, </w:t>
      </w:r>
      <w:r w:rsidR="006132F2">
        <w:rPr>
          <w:sz w:val="24"/>
          <w:szCs w:val="24"/>
        </w:rPr>
        <w:t>y</w:t>
      </w:r>
      <w:r w:rsidRPr="00B84B0E">
        <w:rPr>
          <w:sz w:val="24"/>
          <w:szCs w:val="24"/>
        </w:rPr>
        <w:t xml:space="preserve">ou will need a pen and pencil for drawing </w:t>
      </w:r>
      <w:r w:rsidR="006132F2">
        <w:rPr>
          <w:sz w:val="24"/>
          <w:szCs w:val="24"/>
        </w:rPr>
        <w:t>and you can bring along pictures and ideas for your glass design – note that some ideas may not be suitable for creating in glass or may be too complex for this basic course</w:t>
      </w:r>
      <w:r w:rsidRPr="00B84B0E">
        <w:rPr>
          <w:sz w:val="24"/>
          <w:szCs w:val="24"/>
        </w:rPr>
        <w:t xml:space="preserve">. A camera or a phone with a camera on it is also useful so you can take pictures during the </w:t>
      </w:r>
      <w:r w:rsidR="006132F2">
        <w:rPr>
          <w:sz w:val="24"/>
          <w:szCs w:val="24"/>
        </w:rPr>
        <w:t>sessions</w:t>
      </w:r>
      <w:r w:rsidRPr="00B84B0E">
        <w:rPr>
          <w:sz w:val="24"/>
          <w:szCs w:val="24"/>
        </w:rPr>
        <w:t xml:space="preserve"> </w:t>
      </w:r>
      <w:r w:rsidR="000F1CA5" w:rsidRPr="00B84B0E">
        <w:rPr>
          <w:sz w:val="24"/>
          <w:szCs w:val="24"/>
        </w:rPr>
        <w:t>which will help you to recall the techniques and principles.</w:t>
      </w:r>
    </w:p>
    <w:p w14:paraId="770C2574" w14:textId="77777777" w:rsidR="009875EB" w:rsidRPr="00B84B0E" w:rsidRDefault="009875EB" w:rsidP="005B6C09">
      <w:pPr>
        <w:rPr>
          <w:sz w:val="24"/>
          <w:szCs w:val="24"/>
        </w:rPr>
      </w:pPr>
      <w:r>
        <w:rPr>
          <w:sz w:val="24"/>
          <w:szCs w:val="24"/>
        </w:rPr>
        <w:t xml:space="preserve">We are also offering intermediate level bespoke courses for making larger pieces – a small exterior window for example – </w:t>
      </w:r>
      <w:r w:rsidR="00BD4A70">
        <w:rPr>
          <w:sz w:val="24"/>
          <w:szCs w:val="24"/>
        </w:rPr>
        <w:t xml:space="preserve">Dates to be confirmed according to demand </w:t>
      </w:r>
      <w:r>
        <w:rPr>
          <w:sz w:val="24"/>
          <w:szCs w:val="24"/>
        </w:rPr>
        <w:t xml:space="preserve"> </w:t>
      </w:r>
    </w:p>
    <w:p w14:paraId="2805D691" w14:textId="77777777" w:rsidR="000F1CA5" w:rsidRPr="00B84B0E" w:rsidRDefault="000F1CA5" w:rsidP="005B6C09">
      <w:pPr>
        <w:rPr>
          <w:sz w:val="24"/>
          <w:szCs w:val="24"/>
        </w:rPr>
      </w:pPr>
      <w:r w:rsidRPr="00B84B0E">
        <w:rPr>
          <w:sz w:val="24"/>
          <w:szCs w:val="24"/>
        </w:rPr>
        <w:t xml:space="preserve">Please let us know if there is anything we need to be aware of in terms of your health and abilities such as any allergies, illness or disability that may affect what you can do on the course or that we should be aware of for your health and safety. </w:t>
      </w:r>
    </w:p>
    <w:p w14:paraId="03055178" w14:textId="77777777" w:rsidR="000F1CA5" w:rsidRPr="00B84B0E" w:rsidRDefault="000F1CA5" w:rsidP="005B6C09">
      <w:pPr>
        <w:rPr>
          <w:sz w:val="24"/>
          <w:szCs w:val="24"/>
        </w:rPr>
      </w:pPr>
      <w:r w:rsidRPr="00B84B0E">
        <w:rPr>
          <w:sz w:val="24"/>
          <w:szCs w:val="24"/>
        </w:rPr>
        <w:t xml:space="preserve">Finally, we are really looking forward to meeting you and to an enjoyable day sharing our knowledge and passion for </w:t>
      </w:r>
      <w:r w:rsidR="00B84B0E" w:rsidRPr="00B84B0E">
        <w:rPr>
          <w:sz w:val="24"/>
          <w:szCs w:val="24"/>
        </w:rPr>
        <w:t>crafts</w:t>
      </w:r>
      <w:r w:rsidRPr="00B84B0E">
        <w:rPr>
          <w:sz w:val="24"/>
          <w:szCs w:val="24"/>
        </w:rPr>
        <w:t xml:space="preserve">. </w:t>
      </w:r>
    </w:p>
    <w:p w14:paraId="7E13256F" w14:textId="4CB03DE1" w:rsidR="000F1CA5" w:rsidRPr="00B84B0E" w:rsidRDefault="000F1CA5" w:rsidP="005B6C09">
      <w:pPr>
        <w:rPr>
          <w:sz w:val="24"/>
          <w:szCs w:val="24"/>
        </w:rPr>
      </w:pPr>
      <w:r w:rsidRPr="00B84B0E">
        <w:rPr>
          <w:sz w:val="24"/>
          <w:szCs w:val="24"/>
        </w:rPr>
        <w:t xml:space="preserve">We look forward to seeing you </w:t>
      </w:r>
      <w:r w:rsidR="006132F2">
        <w:rPr>
          <w:sz w:val="24"/>
          <w:szCs w:val="24"/>
        </w:rPr>
        <w:t xml:space="preserve">in </w:t>
      </w:r>
      <w:r w:rsidR="00B934AB">
        <w:rPr>
          <w:sz w:val="24"/>
          <w:szCs w:val="24"/>
        </w:rPr>
        <w:t>August</w:t>
      </w:r>
      <w:r w:rsidR="006633A9" w:rsidRPr="00B84B0E">
        <w:rPr>
          <w:sz w:val="24"/>
          <w:szCs w:val="24"/>
        </w:rPr>
        <w:t>,</w:t>
      </w:r>
    </w:p>
    <w:p w14:paraId="3F90000C" w14:textId="77777777" w:rsidR="000F1CA5" w:rsidRPr="00B84B0E" w:rsidRDefault="000F1CA5" w:rsidP="005B6C09">
      <w:pPr>
        <w:rPr>
          <w:sz w:val="24"/>
          <w:szCs w:val="24"/>
        </w:rPr>
      </w:pPr>
      <w:r w:rsidRPr="00B84B0E">
        <w:rPr>
          <w:sz w:val="24"/>
          <w:szCs w:val="24"/>
        </w:rPr>
        <w:t>Kind regards</w:t>
      </w:r>
    </w:p>
    <w:p w14:paraId="125EAC58" w14:textId="77777777" w:rsidR="000F1CA5" w:rsidRPr="00B84B0E" w:rsidRDefault="000F1CA5" w:rsidP="005B6C09">
      <w:pPr>
        <w:rPr>
          <w:sz w:val="24"/>
          <w:szCs w:val="24"/>
        </w:rPr>
      </w:pPr>
      <w:r w:rsidRPr="00B84B0E">
        <w:rPr>
          <w:sz w:val="24"/>
          <w:szCs w:val="24"/>
        </w:rPr>
        <w:t>Caroline and Paul</w:t>
      </w:r>
    </w:p>
    <w:p w14:paraId="55067998" w14:textId="77777777" w:rsidR="000F1CA5" w:rsidRPr="00B84B0E" w:rsidRDefault="000F1CA5" w:rsidP="005B6C09">
      <w:pPr>
        <w:rPr>
          <w:sz w:val="24"/>
          <w:szCs w:val="24"/>
        </w:rPr>
      </w:pPr>
    </w:p>
    <w:sectPr w:rsidR="000F1CA5" w:rsidRPr="00B84B0E" w:rsidSect="00597A6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A3641C"/>
    <w:multiLevelType w:val="hybridMultilevel"/>
    <w:tmpl w:val="A99A256E"/>
    <w:lvl w:ilvl="0" w:tplc="70722EE6">
      <w:start w:val="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B6C09"/>
    <w:rsid w:val="00001B4A"/>
    <w:rsid w:val="000F1CA5"/>
    <w:rsid w:val="0015553A"/>
    <w:rsid w:val="00174A86"/>
    <w:rsid w:val="001C4265"/>
    <w:rsid w:val="0024096A"/>
    <w:rsid w:val="00296F0A"/>
    <w:rsid w:val="003011A4"/>
    <w:rsid w:val="004066F6"/>
    <w:rsid w:val="004071BF"/>
    <w:rsid w:val="0042175D"/>
    <w:rsid w:val="004C38B0"/>
    <w:rsid w:val="004E3567"/>
    <w:rsid w:val="00535F34"/>
    <w:rsid w:val="00537252"/>
    <w:rsid w:val="00597A66"/>
    <w:rsid w:val="005B6C09"/>
    <w:rsid w:val="005C31BA"/>
    <w:rsid w:val="006132F2"/>
    <w:rsid w:val="006633A9"/>
    <w:rsid w:val="006863AB"/>
    <w:rsid w:val="006D65ED"/>
    <w:rsid w:val="006F488F"/>
    <w:rsid w:val="006F639B"/>
    <w:rsid w:val="0075704A"/>
    <w:rsid w:val="007720A6"/>
    <w:rsid w:val="007A2170"/>
    <w:rsid w:val="007A25CD"/>
    <w:rsid w:val="008216C2"/>
    <w:rsid w:val="00843454"/>
    <w:rsid w:val="008D5E1A"/>
    <w:rsid w:val="00920785"/>
    <w:rsid w:val="0093165A"/>
    <w:rsid w:val="00940AE2"/>
    <w:rsid w:val="00976B98"/>
    <w:rsid w:val="009875EB"/>
    <w:rsid w:val="009A6304"/>
    <w:rsid w:val="00A001AF"/>
    <w:rsid w:val="00A57498"/>
    <w:rsid w:val="00AC0667"/>
    <w:rsid w:val="00B84B0E"/>
    <w:rsid w:val="00B934AB"/>
    <w:rsid w:val="00BB7A33"/>
    <w:rsid w:val="00BD4A70"/>
    <w:rsid w:val="00C519F5"/>
    <w:rsid w:val="00CB7903"/>
    <w:rsid w:val="00D06568"/>
    <w:rsid w:val="00D160B9"/>
    <w:rsid w:val="00DD36D6"/>
    <w:rsid w:val="00EA0C5C"/>
    <w:rsid w:val="00EF5F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9289D"/>
  <w15:docId w15:val="{013DEEA7-2AFF-4176-A8CC-70E14B79D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1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20A6"/>
    <w:rPr>
      <w:color w:val="0563C1" w:themeColor="hyperlink"/>
      <w:u w:val="single"/>
    </w:rPr>
  </w:style>
  <w:style w:type="character" w:customStyle="1" w:styleId="UnresolvedMention1">
    <w:name w:val="Unresolved Mention1"/>
    <w:basedOn w:val="DefaultParagraphFont"/>
    <w:uiPriority w:val="99"/>
    <w:semiHidden/>
    <w:unhideWhenUsed/>
    <w:rsid w:val="007720A6"/>
    <w:rPr>
      <w:color w:val="808080"/>
      <w:shd w:val="clear" w:color="auto" w:fill="E6E6E6"/>
    </w:rPr>
  </w:style>
  <w:style w:type="paragraph" w:styleId="BalloonText">
    <w:name w:val="Balloon Text"/>
    <w:basedOn w:val="Normal"/>
    <w:link w:val="BalloonTextChar"/>
    <w:uiPriority w:val="99"/>
    <w:semiHidden/>
    <w:unhideWhenUsed/>
    <w:rsid w:val="00BD4A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4A70"/>
    <w:rPr>
      <w:rFonts w:ascii="Tahoma" w:hAnsi="Tahoma" w:cs="Tahoma"/>
      <w:sz w:val="16"/>
      <w:szCs w:val="16"/>
    </w:rPr>
  </w:style>
  <w:style w:type="paragraph" w:styleId="ListParagraph">
    <w:name w:val="List Paragraph"/>
    <w:basedOn w:val="Normal"/>
    <w:uiPriority w:val="34"/>
    <w:qFormat/>
    <w:rsid w:val="00A001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hyperlink" Target="https://www.google.co.uk/maps/place/Le+Jardin+Creatif/@45.7604714,0.8303098,17z/data=!3m1!4b1!4m5!3m4!1s0x47feef428376f0ff:0x49ee00b063644007!8m2!3d45.7604677!4d0.832498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688</Words>
  <Characters>3925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Wright</dc:creator>
  <cp:lastModifiedBy>Caroline Wright</cp:lastModifiedBy>
  <cp:revision>2</cp:revision>
  <dcterms:created xsi:type="dcterms:W3CDTF">2021-06-22T10:21:00Z</dcterms:created>
  <dcterms:modified xsi:type="dcterms:W3CDTF">2021-06-22T10:21:00Z</dcterms:modified>
</cp:coreProperties>
</file>